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page" w:horzAnchor="margin" w:tblpXSpec="center" w:tblpY="1081"/>
        <w:tblW w:w="10650" w:type="dxa"/>
        <w:tblLayout w:type="fixed"/>
        <w:tblLook w:val="04A0" w:firstRow="1" w:lastRow="0" w:firstColumn="1" w:lastColumn="0" w:noHBand="0" w:noVBand="1"/>
      </w:tblPr>
      <w:tblGrid>
        <w:gridCol w:w="1526"/>
        <w:gridCol w:w="164"/>
        <w:gridCol w:w="2584"/>
        <w:gridCol w:w="4765"/>
        <w:gridCol w:w="1611"/>
      </w:tblGrid>
      <w:tr w:rsidR="00B55423" w:rsidRPr="006B4CE5" w:rsidTr="00C27DF7">
        <w:tc>
          <w:tcPr>
            <w:tcW w:w="10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55423" w:rsidRDefault="00B55423">
            <w:pPr>
              <w:tabs>
                <w:tab w:val="left" w:pos="6373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Бекітемін :                                                                                                                                                      </w:t>
            </w:r>
          </w:p>
          <w:p w:rsidR="00B55423" w:rsidRDefault="00B5542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гимназия  директоры:                                                                                                                                         </w:t>
            </w:r>
          </w:p>
          <w:p w:rsidR="00B55423" w:rsidRDefault="00B5542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_______________</w:t>
            </w:r>
            <w:r>
              <w:rPr>
                <w:rFonts w:ascii="Times New Roman" w:hAnsi="Times New Roman" w:cs="Times New Roman"/>
                <w:sz w:val="32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Г.Б.Мәнекеева                                                                                                                 </w:t>
            </w:r>
          </w:p>
          <w:p w:rsidR="00B55423" w:rsidRDefault="00B5542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Мектеп: «Жаңа Ғасыр №175гимназия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Сынып: </w:t>
            </w:r>
            <w:r w:rsidR="006B4CE5" w:rsidRPr="006B4C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          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Қатысқандар:                    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Қатыспағандар: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Мұғалімнің аты-жөні: Дюсембаева С.З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55423" w:rsidTr="00C27DF7">
        <w:tc>
          <w:tcPr>
            <w:tcW w:w="1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тақырыбы</w:t>
            </w:r>
          </w:p>
        </w:tc>
        <w:tc>
          <w:tcPr>
            <w:tcW w:w="8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tabs>
                <w:tab w:val="left" w:pos="388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Әбілқайыр хандығы ( 1428-1468)</w:t>
            </w:r>
          </w:p>
        </w:tc>
      </w:tr>
      <w:tr w:rsidR="00B55423" w:rsidRPr="006B4CE5" w:rsidTr="00C27DF7"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Осы сабақта қол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жеткізілетін оқу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мақсаттары </w:t>
            </w: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6B4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B4C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F3578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6B4C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F3578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6B4C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F3578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6B4CE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F3578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.- Әбілқайыр хандығынығ құрылу тарихын </w:t>
            </w:r>
            <w:r w:rsidR="00B5542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сипаттау;</w:t>
            </w:r>
          </w:p>
          <w:p w:rsidR="00B55423" w:rsidRDefault="006B4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B4C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B554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6B4C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B554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.1.</w:t>
            </w:r>
            <w:r w:rsidRPr="006B4C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B554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.- картаны қолдану арқылы Әбілқайыр хандығындағы  саяси үдерістерді түсіндіру</w:t>
            </w:r>
            <w:r w:rsidR="00F357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Көшпел</w:t>
            </w:r>
            <w:r w:rsidR="006B22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өзбек мемлекетінің құлау себептері мен салдарын біледі.</w:t>
            </w:r>
          </w:p>
        </w:tc>
      </w:tr>
      <w:tr w:rsidR="00B55423" w:rsidRPr="006B4CE5" w:rsidTr="00C27DF7"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мақсаты</w:t>
            </w: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Барлық оқушылар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:rsidR="00B55423" w:rsidRDefault="00B55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Көшпелі өзбек Әбілқайыр хандығының сипаттайды,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картаны қолдану арқылы XIII-XV ғасырлардағы мемлекеттердегі саяси үдерістерді түсіндіреді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Басым бөлігі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Әбілқайыр хандығының  басқару жүйесін сипаттайды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Кейбір оқушылар: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 хандығының құрылуының алғышарттарын анықтайды,  дәлелдейді. </w:t>
            </w:r>
          </w:p>
        </w:tc>
      </w:tr>
      <w:tr w:rsidR="00B55423" w:rsidRPr="006B4CE5" w:rsidTr="00C27DF7"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критерийі</w:t>
            </w: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Білім алушы: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Картаны қолданып XIII-XV ғасырлардағы өмір сүрген мемлекеттерді белгілейді.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(білу, түсіну, қолдану)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Әбілқайыр хандығы мемлекетінің құрылуының алғышарттарын анықтайды.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(білу, түсіну, қолдану)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Әбілқайыр  мемлекетінің  әскери басқару жүйесін анықтайды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(білу, түсіну, қолдану)</w:t>
            </w:r>
          </w:p>
        </w:tc>
      </w:tr>
      <w:tr w:rsidR="00B55423" w:rsidRPr="006B4CE5" w:rsidTr="00C27DF7"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Тілдік мақсаттар</w:t>
            </w: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Жаңа ұғымдар: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«ойраттар», Өзбек ұлысы, т</w:t>
            </w:r>
            <w:r w:rsidR="000377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="0003772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55423" w:rsidTr="00C27DF7"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Құндылықтарға баулу</w:t>
            </w: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3" w:rsidRDefault="00B55423" w:rsidP="003215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Патриотизм:</w:t>
            </w:r>
          </w:p>
          <w:p w:rsidR="00B55423" w:rsidRDefault="00B55423" w:rsidP="003215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елі үшін мақтаныш;</w:t>
            </w:r>
          </w:p>
          <w:p w:rsidR="00B55423" w:rsidRDefault="00B55423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55423" w:rsidTr="00C27DF7"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Пəнаралық байланыс</w:t>
            </w: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 w:rsidP="003215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География</w:t>
            </w:r>
          </w:p>
          <w:p w:rsidR="00B55423" w:rsidRDefault="00B55423" w:rsidP="003215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Дүние жүзі тарихы</w:t>
            </w:r>
          </w:p>
          <w:p w:rsidR="00B55423" w:rsidRDefault="00B55423" w:rsidP="003215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Әдебиет</w:t>
            </w:r>
          </w:p>
        </w:tc>
      </w:tr>
      <w:tr w:rsidR="00B55423" w:rsidRPr="006B4CE5" w:rsidTr="00C27DF7"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Тақырып бойынша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алдыңғы білім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423" w:rsidRDefault="00037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Көшпелі өзбек ұлысы туралы </w:t>
            </w:r>
            <w:r w:rsidR="00B5542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не білесіңдер?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55423" w:rsidTr="00C27DF7">
        <w:tc>
          <w:tcPr>
            <w:tcW w:w="106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5423" w:rsidRDefault="00B5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 барысы</w:t>
            </w:r>
          </w:p>
        </w:tc>
      </w:tr>
      <w:tr w:rsidR="00B55423" w:rsidTr="0091055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жоспарланған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кезеңдері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Сабақтағы жоспарланған жаттығу түрлері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B55423" w:rsidTr="0091055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Сабақтың басы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 мин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Оқушылармен сәлемдесу, 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сабаққа қызығушылығын арттыру «Қара жәшік»стратегиясы 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Алдын ала топқа бөлу. 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«Қара жәшік»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55423" w:rsidTr="00910558">
        <w:trPr>
          <w:trHeight w:val="225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Сабақтың ортасы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20мин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Теориялық бөлімі :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Зерттеу жұмысы 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Топтар бойынша талдау жасау</w:t>
            </w:r>
          </w:p>
          <w:p w:rsidR="00B55423" w:rsidRDefault="00B55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1қатар: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Әбілқайыр ханның жаулаушылық алуының хронологиялық кестесін жасау </w:t>
            </w:r>
            <w:r w:rsidR="006B220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(137-139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бетті) пайдаланып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2қатар:Қоғамдық құрылыс</w:t>
            </w:r>
            <w:r w:rsidR="006B220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ын  кестеге түсіру(оқулықтың 127-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бетін пайдалану</w:t>
            </w:r>
          </w:p>
          <w:p w:rsidR="00B55423" w:rsidRDefault="00A0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3қатар : Видеоны көріп  Әбілқайыр ханның портретін сипаттау</w:t>
            </w:r>
          </w:p>
          <w:p w:rsidR="00910558" w:rsidRPr="00A0146E" w:rsidRDefault="0091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25762" cy="2979868"/>
                  <wp:effectExtent l="0" t="0" r="8255" b="0"/>
                  <wp:docPr id="11267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074" cy="297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«Өзбек ұлысы», Өзбек хандығы «Шайбани ұлысы» сияқты атаулар Әбілқайыр хандығына тән.15 ғасырды Шығыс Дешті Қыпшақта орналасқан. 92 ру тайпадан тұрады. 1428жылы 17 жасында 200 ден астам ақсүйек қолдап хан сайланды. « Тарихи Абулхайырхани» еңбегінің авторы Осман Кухистани. Көшпелі өзбек мемлекетінің билеушісі Әбілқайыр хан Алматы маңында  Аққыстау жерінде қайтыс болды.</w:t>
            </w:r>
          </w:p>
          <w:p w:rsidR="00B55423" w:rsidRDefault="00B554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Қоғамдық құрылысы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bottomFromText="160" w:vertAnchor="text" w:horzAnchor="margin" w:tblpY="-3"/>
              <w:tblOverlap w:val="never"/>
              <w:tblW w:w="65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4948"/>
            </w:tblGrid>
            <w:tr w:rsidR="00B55423" w:rsidRPr="006B4CE5">
              <w:trPr>
                <w:trHeight w:val="763"/>
              </w:trPr>
              <w:tc>
                <w:tcPr>
                  <w:tcW w:w="1562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E7F7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B554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FF00"/>
                      <w:kern w:val="24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FF00"/>
                      <w:kern w:val="24"/>
                      <w:sz w:val="24"/>
                      <w:szCs w:val="24"/>
                      <w:lang w:val="kk-KZ" w:eastAsia="ru-RU"/>
                    </w:rPr>
                    <w:t>15 ғасыр</w:t>
                  </w:r>
                </w:p>
              </w:tc>
              <w:tc>
                <w:tcPr>
                  <w:tcW w:w="4949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E7F7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B55423">
                  <w:pPr>
                    <w:spacing w:after="0" w:line="240" w:lineRule="auto"/>
                    <w:ind w:left="-995" w:firstLine="99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FF00"/>
                      <w:kern w:val="24"/>
                      <w:sz w:val="24"/>
                      <w:szCs w:val="24"/>
                      <w:lang w:val="kk-KZ" w:eastAsia="ru-RU"/>
                    </w:rPr>
                    <w:t>Шығыс Дешті Қыпшақта Әбілқайыр хандығы орналасты</w:t>
                  </w:r>
                </w:p>
              </w:tc>
            </w:tr>
            <w:tr w:rsidR="00B55423" w:rsidTr="00037728">
              <w:trPr>
                <w:trHeight w:val="1042"/>
              </w:trPr>
              <w:tc>
                <w:tcPr>
                  <w:tcW w:w="1562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CCEEF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0377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66"/>
                      <w:kern w:val="24"/>
                      <w:sz w:val="24"/>
                      <w:szCs w:val="24"/>
                      <w:lang w:val="kk-KZ" w:eastAsia="ru-RU"/>
                    </w:rPr>
                    <w:t>1428ж</w:t>
                  </w:r>
                </w:p>
              </w:tc>
              <w:tc>
                <w:tcPr>
                  <w:tcW w:w="4949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CCEEF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B554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66"/>
                      <w:kern w:val="24"/>
                      <w:sz w:val="24"/>
                      <w:szCs w:val="24"/>
                      <w:lang w:val="kk-KZ" w:eastAsia="ru-RU"/>
                    </w:rPr>
                    <w:t>1428 жылы 200 ден астам ақсүйектің қолдауымен хан  болып сайланды.</w:t>
                  </w:r>
                </w:p>
              </w:tc>
            </w:tr>
            <w:tr w:rsidR="00B55423">
              <w:trPr>
                <w:trHeight w:val="275"/>
              </w:trPr>
              <w:tc>
                <w:tcPr>
                  <w:tcW w:w="1562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E7F7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B554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0C9F8"/>
                      <w:kern w:val="24"/>
                      <w:sz w:val="24"/>
                      <w:szCs w:val="24"/>
                      <w:lang w:val="kk-KZ" w:eastAsia="ru-RU"/>
                    </w:rPr>
                    <w:t>1431 ж</w:t>
                  </w:r>
                </w:p>
              </w:tc>
              <w:tc>
                <w:tcPr>
                  <w:tcW w:w="4949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E7F7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B554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Екіретүп деген жерде жеңіске жетті</w:t>
                  </w:r>
                </w:p>
              </w:tc>
            </w:tr>
            <w:tr w:rsidR="00B55423">
              <w:trPr>
                <w:trHeight w:val="253"/>
              </w:trPr>
              <w:tc>
                <w:tcPr>
                  <w:tcW w:w="1562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CCEEF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B554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kern w:val="24"/>
                      <w:sz w:val="24"/>
                      <w:szCs w:val="24"/>
                      <w:lang w:val="kk-KZ" w:eastAsia="ru-RU"/>
                    </w:rPr>
                    <w:t>1446 ж</w:t>
                  </w:r>
                </w:p>
              </w:tc>
              <w:tc>
                <w:tcPr>
                  <w:tcW w:w="4949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CCEEF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B554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kern w:val="24"/>
                      <w:sz w:val="24"/>
                      <w:szCs w:val="24"/>
                      <w:lang w:val="kk-KZ" w:eastAsia="ru-RU"/>
                    </w:rPr>
                    <w:t>Атбасар маңында Мұстафаны тас-талқан етті.</w:t>
                  </w:r>
                </w:p>
              </w:tc>
            </w:tr>
            <w:tr w:rsidR="00B55423">
              <w:trPr>
                <w:trHeight w:val="259"/>
              </w:trPr>
              <w:tc>
                <w:tcPr>
                  <w:tcW w:w="1562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E7F7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B554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24"/>
                      <w:sz w:val="24"/>
                      <w:szCs w:val="24"/>
                      <w:lang w:val="kk-KZ" w:eastAsia="ru-RU"/>
                    </w:rPr>
                    <w:t>1446 ж</w:t>
                  </w:r>
                </w:p>
              </w:tc>
              <w:tc>
                <w:tcPr>
                  <w:tcW w:w="4949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E7F7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B554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24"/>
                      <w:sz w:val="24"/>
                      <w:szCs w:val="24"/>
                      <w:lang w:val="kk-KZ" w:eastAsia="ru-RU"/>
                    </w:rPr>
                    <w:t>Әбілқайыр Самарқанды  басып алды</w:t>
                  </w:r>
                </w:p>
              </w:tc>
            </w:tr>
            <w:tr w:rsidR="00B55423">
              <w:trPr>
                <w:trHeight w:val="265"/>
              </w:trPr>
              <w:tc>
                <w:tcPr>
                  <w:tcW w:w="1562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CCEEF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B554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1456-1457 ж</w:t>
                  </w:r>
                </w:p>
              </w:tc>
              <w:tc>
                <w:tcPr>
                  <w:tcW w:w="4949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CCEEF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B554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 xml:space="preserve"> Сығанақ қаласында ойраттармен болған соғыс</w:t>
                  </w:r>
                </w:p>
              </w:tc>
            </w:tr>
            <w:tr w:rsidR="00B55423">
              <w:trPr>
                <w:trHeight w:val="257"/>
              </w:trPr>
              <w:tc>
                <w:tcPr>
                  <w:tcW w:w="1562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E7F7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B554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lastRenderedPageBreak/>
                    <w:t>1428-1468ж</w:t>
                  </w:r>
                </w:p>
              </w:tc>
              <w:tc>
                <w:tcPr>
                  <w:tcW w:w="4949" w:type="dxa"/>
                  <w:tcBorders>
                    <w:top w:val="single" w:sz="8" w:space="0" w:color="0BD0D9"/>
                    <w:left w:val="single" w:sz="8" w:space="0" w:color="0BD0D9"/>
                    <w:bottom w:val="single" w:sz="8" w:space="0" w:color="0BD0D9"/>
                    <w:right w:val="single" w:sz="8" w:space="0" w:color="0BD0D9"/>
                  </w:tcBorders>
                  <w:shd w:val="clear" w:color="auto" w:fill="E7F7F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5423" w:rsidRDefault="00B554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  <w:lang w:val="kk-KZ" w:eastAsia="ru-RU"/>
                    </w:rPr>
                    <w:t>Әбілқайыр ханның билік еткен жылдары.</w:t>
                  </w:r>
                </w:p>
              </w:tc>
            </w:tr>
          </w:tbl>
          <w:p w:rsidR="00C27DF7" w:rsidRDefault="00C2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C27DF7" w:rsidRDefault="00C27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910558" w:rsidRDefault="00910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910558" w:rsidRDefault="00910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910558" w:rsidRDefault="00910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910558" w:rsidRDefault="00910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910558" w:rsidRDefault="00910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910558" w:rsidRDefault="00910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910558" w:rsidRDefault="00910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Әбілқайыр ханның жорықтары.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B55423" w:rsidRDefault="00B554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>(Кесте арқылы түсіндіру).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Оқушыларға кесте арқылы түсіндіргеннен кейін,проблемалық сұрақ қойылып, пікірлері тыңдалады.- </w:t>
            </w:r>
          </w:p>
          <w:p w:rsidR="00B55423" w:rsidRDefault="00B554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Көшпелі өзбек,Әбілқайыр ханнан Керей мен Жәнібектің бөлінуі неде деп ойлайсыздар?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2. Топтардың бірін-бірі бағалауы</w:t>
            </w:r>
          </w:p>
          <w:p w:rsidR="00B55423" w:rsidRDefault="00B554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21715" cy="785495"/>
                  <wp:effectExtent l="0" t="0" r="6985" b="0"/>
                  <wp:docPr id="3" name="Рисунок 3" descr="Векторная коллекция звездоч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кторная коллекция звездоч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5423" w:rsidRDefault="00B554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</w:t>
            </w:r>
          </w:p>
          <w:p w:rsidR="00B55423" w:rsidRDefault="00B554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Жазбаша тапсырма орындау (5минут)</w:t>
            </w:r>
          </w:p>
          <w:p w:rsidR="00B55423" w:rsidRDefault="00B5542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55423" w:rsidRDefault="00B5542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5423" w:rsidRPr="00910558" w:rsidRDefault="00910558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B4CE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</w:t>
            </w:r>
            <w:r w:rsidR="00B55423" w:rsidRPr="0091055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-тапсырма « Ойды аяқта»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1. Жошы ханның бесінші ұлы Шайбани ханның ұрпағы---------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2. Әбілқайыр хандығы батысында шектеседі----------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3. Солтүстігінде шектеседі--------------------------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4. Қараша сөзінің мағынасы----------------------------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5. Ханның кеңесшін атайды-------------------------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6. Хандықтағы үш халықты ата  -----------------------------------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="000377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7.  92 ру тайпадан тұратын хандық---------------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="00910558" w:rsidRPr="0091055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2- тапсырма (сандарды сөйлет</w:t>
            </w:r>
            <w:r w:rsidRPr="0091055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)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1.1428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2. 1431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3.1446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4.1446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5.1456-1457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6.1428-1468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7. 1462</w:t>
            </w:r>
          </w:p>
          <w:p w:rsidR="00C27DF7" w:rsidRPr="00910558" w:rsidRDefault="00910558" w:rsidP="00C27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</w:pPr>
            <w:r w:rsidRPr="00910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3-</w:t>
            </w:r>
            <w:r w:rsidR="00C27DF7" w:rsidRPr="009105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>тапсырма.  Жабық тест:</w:t>
            </w:r>
          </w:p>
          <w:p w:rsidR="00910558" w:rsidRPr="00910558" w:rsidRDefault="00910558" w:rsidP="0091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10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1. Әбілқайыр хандығының орталығы:</w:t>
            </w:r>
          </w:p>
          <w:p w:rsidR="00910558" w:rsidRPr="00910558" w:rsidRDefault="00910558" w:rsidP="0091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10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А) Сығанақ;    В) Балқаш;            С) Суяб;            Д) Тюмень.</w:t>
            </w:r>
          </w:p>
          <w:p w:rsidR="00910558" w:rsidRPr="00910558" w:rsidRDefault="00910558" w:rsidP="0091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10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2. Әбілқайыр хан билік құрған жыл:</w:t>
            </w:r>
          </w:p>
          <w:p w:rsidR="00910558" w:rsidRPr="00910558" w:rsidRDefault="00910558" w:rsidP="0091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10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А) 1425-1468;                  В) 1428-1468;             С) 1426-1460;          Д) 1425-1464.</w:t>
            </w:r>
          </w:p>
          <w:p w:rsidR="00910558" w:rsidRPr="00910558" w:rsidRDefault="00910558" w:rsidP="0091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10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3. 92 ру-тайпадан тұратын мемлекет:</w:t>
            </w:r>
          </w:p>
          <w:p w:rsidR="00910558" w:rsidRPr="00910558" w:rsidRDefault="00910558" w:rsidP="0091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10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А) Сібір хандығы;         В) Ноғай ордасы;      С) Әбілқайыр хандығы;                  </w:t>
            </w:r>
            <w:r w:rsidRPr="00910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Д) Әмір Темір мемлекеті.</w:t>
            </w:r>
          </w:p>
          <w:p w:rsidR="00910558" w:rsidRPr="00910558" w:rsidRDefault="00910558" w:rsidP="0091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10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4. Батыс Сібір хандығының астанасы:</w:t>
            </w:r>
          </w:p>
          <w:p w:rsidR="00910558" w:rsidRPr="00910558" w:rsidRDefault="00910558" w:rsidP="0091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10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А) Қызыл-Тура;          В) Сығанақ;                С) Тюмень;                  Д) Астрахань.</w:t>
            </w:r>
          </w:p>
          <w:p w:rsidR="00910558" w:rsidRPr="00910558" w:rsidRDefault="00910558" w:rsidP="0091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10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5. Ноғай ордасында билеушінің титулы:</w:t>
            </w:r>
          </w:p>
          <w:p w:rsidR="00910558" w:rsidRPr="00910558" w:rsidRDefault="00910558" w:rsidP="009105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910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А) хан;               В) мырза;</w:t>
            </w:r>
          </w:p>
          <w:p w:rsidR="00C27DF7" w:rsidRPr="00910558" w:rsidRDefault="00910558" w:rsidP="00910558">
            <w:pPr>
              <w:shd w:val="clear" w:color="auto" w:fill="FFFFFF"/>
              <w:spacing w:after="15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1055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С) ақсақал;               Д) қожа.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3" w:rsidRDefault="00B554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Электронды оқулық;</w:t>
            </w:r>
          </w:p>
          <w:p w:rsidR="00B55423" w:rsidRDefault="00B554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Түсіндірме сөздік</w:t>
            </w:r>
          </w:p>
          <w:p w:rsidR="00B55423" w:rsidRDefault="00B554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Стикерлер </w:t>
            </w:r>
          </w:p>
          <w:p w:rsidR="00B55423" w:rsidRDefault="00B55423">
            <w:pPr>
              <w:spacing w:after="0" w:line="240" w:lineRule="auto"/>
              <w:ind w:left="473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Дүние жүзінің ж Қазақстанның саяси картасы</w:t>
            </w:r>
          </w:p>
          <w:p w:rsidR="00B55423" w:rsidRDefault="00B55423">
            <w:pPr>
              <w:spacing w:after="0" w:line="240" w:lineRule="auto"/>
              <w:ind w:left="47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82015" cy="1043305"/>
                  <wp:effectExtent l="0" t="0" r="0" b="4445"/>
                  <wp:docPr id="2" name="Рисунок 2" descr="http://sabaq.kz/wp-content/uploads/2016/04/%D0%B5%D1%83%D1%80%D0%B0-270x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abaq.kz/wp-content/uploads/2016/04/%D0%B5%D1%83%D1%80%D0%B0-270x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423" w:rsidTr="0091055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Сабақтың соңы </w:t>
            </w:r>
          </w:p>
          <w:p w:rsidR="00B55423" w:rsidRDefault="00B554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10минут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3" w:rsidRDefault="00B55423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Кері байланыс.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«Кім жылдам»</w:t>
            </w:r>
          </w:p>
          <w:p w:rsidR="00B55423" w:rsidRDefault="00B55423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Өтілген тақырыпқа байланыстты  сұрақтар жазылған қағаз беріледі, оқушылар сұрақтарға жауап беріп, оны сыныптан шығуға рұқсат етілген уақытқа дейін мұғалімге беруі керек. Мысалы, Әбілқайыр хандығының  қоғамдық құрылымы қандай?, «Әбілқайыр хандығындағы 3 халықты»  ата ? т.б.</w:t>
            </w:r>
          </w:p>
          <w:p w:rsidR="00B55423" w:rsidRDefault="00B55423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Пазл әдісі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55423" w:rsidRPr="006B4CE5" w:rsidTr="008C3467"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Саралау – Сіз қандай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тəсілмен көбірек қолдау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көрсетпексіз? Сіз басқаларға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қарағанда қабілетті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оқушыларға қандай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тапсырмалар бересіз?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Бағалау – Сіз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оқушылардың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материалды игеру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деңгейін қалай тексеруді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жоспарлап отырсыз?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Денсаулық жəне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қауіпсіздік техникасын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сақтау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</w:tr>
      <w:tr w:rsidR="00B55423" w:rsidTr="008C3467"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Барлық оқушылар 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Басым бөлігі: 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Кейбір оқушылар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: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423" w:rsidRDefault="00B55423" w:rsidP="003215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Бірін- бірі бағалау</w:t>
            </w:r>
          </w:p>
          <w:p w:rsidR="00B55423" w:rsidRDefault="00B55423">
            <w:pPr>
              <w:pStyle w:val="a3"/>
              <w:spacing w:after="0" w:line="240" w:lineRule="auto"/>
              <w:ind w:left="40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(Блум таксономиясы бағалау парағы)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2. Топтардың бірін-бірі бағалауы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83234" cy="1140311"/>
                  <wp:effectExtent l="0" t="0" r="3175" b="3175"/>
                  <wp:docPr id="1" name="Рисунок 1" descr="Векторная коллекция звездоч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Векторная коллекция звездоч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87" cy="114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Сыныптың санитарлық-гигиеналық тазалығын, техника қауіпсіздік ережесін  сақтау;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АКТ-ны пайдалану ережесін қадағалау</w:t>
            </w:r>
          </w:p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B55423" w:rsidTr="008C3467">
        <w:trPr>
          <w:trHeight w:val="78"/>
        </w:trPr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Сабақ бойынша рефлексия 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423" w:rsidRDefault="00B554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B55423" w:rsidRDefault="00B55423" w:rsidP="00B5542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B55423" w:rsidRDefault="00B55423" w:rsidP="00B5542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kk-KZ" w:eastAsia="ru-RU"/>
        </w:rPr>
      </w:pPr>
    </w:p>
    <w:p w:rsidR="00B55423" w:rsidRDefault="00B55423" w:rsidP="00B5542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kk-KZ" w:eastAsia="ru-RU"/>
        </w:rPr>
      </w:pPr>
    </w:p>
    <w:p w:rsidR="00B55423" w:rsidRDefault="00B55423" w:rsidP="00B5542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val="kk-KZ" w:eastAsia="ru-RU"/>
        </w:rPr>
      </w:pPr>
    </w:p>
    <w:p w:rsidR="00B55423" w:rsidRDefault="00B55423" w:rsidP="00B5542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val="kk-KZ" w:eastAsia="ru-RU"/>
        </w:rPr>
      </w:pPr>
    </w:p>
    <w:p w:rsidR="00B55423" w:rsidRDefault="00B55423" w:rsidP="00B5542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val="kk-KZ" w:eastAsia="ru-RU"/>
        </w:rPr>
      </w:pPr>
    </w:p>
    <w:p w:rsidR="00B55423" w:rsidRDefault="00B55423" w:rsidP="00B5542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val="kk-KZ" w:eastAsia="ru-RU"/>
        </w:rPr>
      </w:pPr>
    </w:p>
    <w:p w:rsidR="00B55423" w:rsidRDefault="00B55423" w:rsidP="00B5542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val="kk-KZ" w:eastAsia="ru-RU"/>
        </w:rPr>
      </w:pPr>
    </w:p>
    <w:p w:rsidR="00B55423" w:rsidRDefault="00B55423" w:rsidP="00B5542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val="kk-KZ" w:eastAsia="ru-RU"/>
        </w:rPr>
      </w:pPr>
    </w:p>
    <w:p w:rsidR="00B55423" w:rsidRDefault="00B55423" w:rsidP="00B5542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val="kk-KZ" w:eastAsia="ru-RU"/>
        </w:rPr>
      </w:pPr>
    </w:p>
    <w:p w:rsidR="00B55423" w:rsidRDefault="00B55423" w:rsidP="00B5542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val="kk-KZ" w:eastAsia="ru-RU"/>
        </w:rPr>
      </w:pPr>
    </w:p>
    <w:p w:rsidR="00B55423" w:rsidRDefault="00B55423" w:rsidP="00B5542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highlight w:val="yellow"/>
          <w:lang w:val="kk-KZ" w:eastAsia="ru-RU"/>
        </w:rPr>
      </w:pPr>
    </w:p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037728" w:rsidP="00B55423">
      <w:pPr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1 топқа : Ви</w:t>
      </w:r>
      <w:r w:rsidR="00A0146E">
        <w:rPr>
          <w:rFonts w:ascii="Times New Roman" w:hAnsi="Times New Roman" w:cs="Times New Roman"/>
          <w:b/>
          <w:sz w:val="52"/>
          <w:szCs w:val="52"/>
          <w:lang w:val="kk-KZ"/>
        </w:rPr>
        <w:t>деоны көріп Әбілқайыр ханды портретін сипаттау</w:t>
      </w:r>
    </w:p>
    <w:p w:rsidR="00B55423" w:rsidRDefault="00B55423" w:rsidP="00B55423">
      <w:pPr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B55423" w:rsidRDefault="00B55423" w:rsidP="00B55423">
      <w:pPr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-----------------------------------------------------</w:t>
      </w:r>
    </w:p>
    <w:p w:rsidR="00B55423" w:rsidRDefault="00B55423" w:rsidP="00B55423">
      <w:pPr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2топ:Қоғамдық құрылыс</w:t>
      </w:r>
      <w:r w:rsidR="00A0146E">
        <w:rPr>
          <w:rFonts w:ascii="Times New Roman" w:hAnsi="Times New Roman" w:cs="Times New Roman"/>
          <w:b/>
          <w:sz w:val="52"/>
          <w:szCs w:val="52"/>
          <w:lang w:val="kk-KZ"/>
        </w:rPr>
        <w:t>ын  кестеге түсіру(оқулықтың -137</w:t>
      </w:r>
      <w:r>
        <w:rPr>
          <w:rFonts w:ascii="Times New Roman" w:hAnsi="Times New Roman" w:cs="Times New Roman"/>
          <w:b/>
          <w:sz w:val="52"/>
          <w:szCs w:val="52"/>
          <w:lang w:val="kk-KZ"/>
        </w:rPr>
        <w:t>бетін пайдалану)</w:t>
      </w:r>
      <w:r w:rsidR="00037728">
        <w:rPr>
          <w:rFonts w:ascii="Times New Roman" w:hAnsi="Times New Roman" w:cs="Times New Roman"/>
          <w:b/>
          <w:sz w:val="52"/>
          <w:szCs w:val="52"/>
          <w:lang w:val="kk-KZ"/>
        </w:rPr>
        <w:t xml:space="preserve"> Сандарды сөйлету</w:t>
      </w:r>
    </w:p>
    <w:p w:rsidR="00B55423" w:rsidRDefault="00B55423" w:rsidP="00B55423">
      <w:pPr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B55423" w:rsidRDefault="00B55423" w:rsidP="00B55423">
      <w:pPr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-----------------------------------------------------</w:t>
      </w:r>
    </w:p>
    <w:p w:rsidR="00B55423" w:rsidRDefault="00B55423" w:rsidP="00B55423">
      <w:pPr>
        <w:jc w:val="both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lastRenderedPageBreak/>
        <w:t>3топ:</w:t>
      </w:r>
      <w:r>
        <w:rPr>
          <w:rFonts w:ascii="Times New Roman" w:hAnsi="Times New Roman" w:cs="Times New Roman"/>
          <w:b/>
          <w:i/>
          <w:sz w:val="52"/>
          <w:szCs w:val="52"/>
          <w:lang w:val="kk-KZ"/>
        </w:rPr>
        <w:t xml:space="preserve"> </w:t>
      </w:r>
      <w:r w:rsidR="00037728">
        <w:rPr>
          <w:rFonts w:ascii="Times New Roman" w:hAnsi="Times New Roman" w:cs="Times New Roman"/>
          <w:b/>
          <w:sz w:val="52"/>
          <w:szCs w:val="52"/>
          <w:lang w:val="kk-KZ"/>
        </w:rPr>
        <w:t>Түйінді сөздермен жұмыс</w:t>
      </w:r>
    </w:p>
    <w:p w:rsidR="00B55423" w:rsidRDefault="00B55423" w:rsidP="00B55423">
      <w:pPr>
        <w:rPr>
          <w:rFonts w:ascii="Times New Roman" w:hAnsi="Times New Roman" w:cs="Times New Roman"/>
          <w:b/>
          <w:sz w:val="52"/>
          <w:szCs w:val="52"/>
          <w:lang w:val="kk-KZ"/>
        </w:rPr>
      </w:pPr>
    </w:p>
    <w:p w:rsidR="00B55423" w:rsidRDefault="00B55423" w:rsidP="00B55423">
      <w:pPr>
        <w:rPr>
          <w:lang w:val="kk-KZ"/>
        </w:rPr>
      </w:pPr>
    </w:p>
    <w:p w:rsidR="00B55423" w:rsidRDefault="00B55423" w:rsidP="00B55423">
      <w:pPr>
        <w:rPr>
          <w:lang w:val="kk-KZ"/>
        </w:rPr>
      </w:pPr>
    </w:p>
    <w:p w:rsidR="00B55423" w:rsidRDefault="00B55423" w:rsidP="00B5542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Қоғамдық құрылысы</w:t>
      </w:r>
    </w:p>
    <w:p w:rsidR="00B55423" w:rsidRDefault="00B55423" w:rsidP="00B55423">
      <w:pPr>
        <w:rPr>
          <w:lang w:val="kk-KZ"/>
        </w:rPr>
      </w:pPr>
      <w:r w:rsidRPr="009172E1">
        <w:rPr>
          <w:rFonts w:ascii="Times New Roman" w:hAnsi="Times New Roman" w:cs="Times New Roman"/>
          <w:sz w:val="24"/>
          <w:szCs w:val="24"/>
        </w:rPr>
        <w:object w:dxaOrig="8595" w:dyaOrig="7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5pt;height:387pt" o:ole="">
            <v:imagedata r:id="rId8" o:title=""/>
          </v:shape>
          <o:OLEObject Type="Embed" ProgID="PBrush" ShapeID="_x0000_i1025" DrawAspect="Content" ObjectID="_1663529846" r:id="rId9"/>
        </w:object>
      </w:r>
    </w:p>
    <w:p w:rsidR="00B55423" w:rsidRDefault="00B55423" w:rsidP="00B55423">
      <w:pPr>
        <w:rPr>
          <w:lang w:val="kk-KZ"/>
        </w:rPr>
      </w:pPr>
    </w:p>
    <w:p w:rsidR="00B55423" w:rsidRDefault="00B55423" w:rsidP="00B55423">
      <w:pPr>
        <w:rPr>
          <w:lang w:val="kk-KZ"/>
        </w:rPr>
      </w:pPr>
    </w:p>
    <w:p w:rsidR="00B55423" w:rsidRDefault="00B55423" w:rsidP="00B55423">
      <w:pPr>
        <w:rPr>
          <w:lang w:val="kk-KZ"/>
        </w:rPr>
      </w:pPr>
    </w:p>
    <w:p w:rsidR="00B55423" w:rsidRDefault="00B55423" w:rsidP="00B55423">
      <w:pPr>
        <w:rPr>
          <w:lang w:val="kk-KZ"/>
        </w:rPr>
      </w:pPr>
    </w:p>
    <w:p w:rsidR="00B55423" w:rsidRDefault="00B55423" w:rsidP="00B55423">
      <w:pPr>
        <w:rPr>
          <w:lang w:val="kk-KZ"/>
        </w:rPr>
      </w:pPr>
    </w:p>
    <w:p w:rsidR="00B55423" w:rsidRDefault="00B55423" w:rsidP="00B55423">
      <w:pPr>
        <w:rPr>
          <w:lang w:val="kk-KZ"/>
        </w:rPr>
      </w:pPr>
    </w:p>
    <w:p w:rsidR="00B55423" w:rsidRDefault="00B55423" w:rsidP="00B55423">
      <w:pPr>
        <w:tabs>
          <w:tab w:val="left" w:pos="4200"/>
        </w:tabs>
        <w:rPr>
          <w:lang w:val="kk-KZ"/>
        </w:rPr>
      </w:pPr>
      <w:r>
        <w:rPr>
          <w:lang w:val="kk-KZ"/>
        </w:rPr>
        <w:tab/>
      </w:r>
    </w:p>
    <w:p w:rsidR="00B55423" w:rsidRDefault="00B55423" w:rsidP="00B55423">
      <w:pPr>
        <w:tabs>
          <w:tab w:val="left" w:pos="4200"/>
        </w:tabs>
        <w:rPr>
          <w:lang w:val="kk-KZ"/>
        </w:rPr>
      </w:pPr>
    </w:p>
    <w:p w:rsidR="00B55423" w:rsidRDefault="00B55423" w:rsidP="00B55423">
      <w:pPr>
        <w:tabs>
          <w:tab w:val="left" w:pos="4200"/>
        </w:tabs>
        <w:rPr>
          <w:lang w:val="kk-KZ"/>
        </w:rPr>
      </w:pPr>
    </w:p>
    <w:p w:rsidR="00B55423" w:rsidRDefault="00B55423" w:rsidP="00B55423">
      <w:pPr>
        <w:tabs>
          <w:tab w:val="left" w:pos="4200"/>
        </w:tabs>
        <w:rPr>
          <w:lang w:val="kk-KZ"/>
        </w:rPr>
      </w:pPr>
    </w:p>
    <w:tbl>
      <w:tblPr>
        <w:tblpPr w:leftFromText="180" w:rightFromText="180" w:bottomFromText="160" w:vertAnchor="text" w:horzAnchor="margin" w:tblpY="-12082"/>
        <w:tblOverlap w:val="never"/>
        <w:tblW w:w="8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6351"/>
      </w:tblGrid>
      <w:tr w:rsidR="00B55423" w:rsidRPr="006B4CE5" w:rsidTr="00764B3C">
        <w:trPr>
          <w:trHeight w:val="1731"/>
        </w:trPr>
        <w:tc>
          <w:tcPr>
            <w:tcW w:w="200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FF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FF00"/>
                <w:kern w:val="24"/>
                <w:sz w:val="24"/>
                <w:szCs w:val="24"/>
                <w:lang w:val="kk-KZ" w:eastAsia="ru-RU"/>
              </w:rPr>
              <w:t>1207-1208 ж</w:t>
            </w:r>
          </w:p>
        </w:tc>
        <w:tc>
          <w:tcPr>
            <w:tcW w:w="6351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ind w:left="-995" w:firstLine="9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FF00"/>
                <w:kern w:val="24"/>
                <w:sz w:val="24"/>
                <w:szCs w:val="24"/>
                <w:lang w:val="kk-KZ" w:eastAsia="ru-RU"/>
              </w:rPr>
              <w:t>Жошы  Енисей қырғыздарын, Сібір халықтарын басып алуы</w:t>
            </w:r>
          </w:p>
        </w:tc>
      </w:tr>
      <w:tr w:rsidR="00B55423" w:rsidTr="00764B3C">
        <w:trPr>
          <w:trHeight w:val="896"/>
        </w:trPr>
        <w:tc>
          <w:tcPr>
            <w:tcW w:w="200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66"/>
                <w:kern w:val="24"/>
                <w:sz w:val="24"/>
                <w:szCs w:val="24"/>
                <w:lang w:val="kk-KZ" w:eastAsia="ru-RU"/>
              </w:rPr>
              <w:t>1207-1209 ж</w:t>
            </w:r>
          </w:p>
        </w:tc>
        <w:tc>
          <w:tcPr>
            <w:tcW w:w="6351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66"/>
                <w:kern w:val="24"/>
                <w:sz w:val="24"/>
                <w:szCs w:val="24"/>
                <w:lang w:val="kk-KZ" w:eastAsia="ru-RU"/>
              </w:rPr>
              <w:t>Таңғұт, Турфан кінәздіктерін, ұйғырларды басып алуы</w:t>
            </w:r>
          </w:p>
        </w:tc>
      </w:tr>
      <w:tr w:rsidR="00B55423" w:rsidTr="00764B3C">
        <w:trPr>
          <w:trHeight w:val="623"/>
        </w:trPr>
        <w:tc>
          <w:tcPr>
            <w:tcW w:w="200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C9F8"/>
                <w:kern w:val="24"/>
                <w:sz w:val="24"/>
                <w:szCs w:val="24"/>
                <w:lang w:val="kk-KZ" w:eastAsia="ru-RU"/>
              </w:rPr>
              <w:t>1211-1215 ж</w:t>
            </w:r>
          </w:p>
        </w:tc>
        <w:tc>
          <w:tcPr>
            <w:tcW w:w="6351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C9F8"/>
                <w:kern w:val="24"/>
                <w:sz w:val="24"/>
                <w:szCs w:val="24"/>
                <w:lang w:val="kk-KZ" w:eastAsia="ru-RU"/>
              </w:rPr>
              <w:t>Қытай жерін бағындырылуы</w:t>
            </w:r>
          </w:p>
        </w:tc>
      </w:tr>
      <w:tr w:rsidR="00B55423" w:rsidTr="00764B3C">
        <w:trPr>
          <w:trHeight w:val="574"/>
        </w:trPr>
        <w:tc>
          <w:tcPr>
            <w:tcW w:w="200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C000"/>
                <w:kern w:val="24"/>
                <w:sz w:val="24"/>
                <w:szCs w:val="24"/>
                <w:lang w:val="kk-KZ" w:eastAsia="ru-RU"/>
              </w:rPr>
              <w:t>1217 ж</w:t>
            </w:r>
          </w:p>
        </w:tc>
        <w:tc>
          <w:tcPr>
            <w:tcW w:w="6351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C000"/>
                <w:kern w:val="24"/>
                <w:sz w:val="24"/>
                <w:szCs w:val="24"/>
                <w:lang w:val="kk-KZ" w:eastAsia="ru-RU"/>
              </w:rPr>
              <w:t>Күшлікке қарсы Жебе ноянды аттандыруы</w:t>
            </w:r>
          </w:p>
        </w:tc>
      </w:tr>
      <w:tr w:rsidR="00B55423" w:rsidTr="00764B3C">
        <w:trPr>
          <w:trHeight w:val="587"/>
        </w:trPr>
        <w:tc>
          <w:tcPr>
            <w:tcW w:w="200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24"/>
                <w:szCs w:val="24"/>
                <w:lang w:val="kk-KZ" w:eastAsia="ru-RU"/>
              </w:rPr>
              <w:t>1218 ж</w:t>
            </w:r>
          </w:p>
        </w:tc>
        <w:tc>
          <w:tcPr>
            <w:tcW w:w="6351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24"/>
                <w:szCs w:val="24"/>
                <w:lang w:val="kk-KZ" w:eastAsia="ru-RU"/>
              </w:rPr>
              <w:t>Монғолдардың Жетісу жеріне енуі</w:t>
            </w:r>
          </w:p>
        </w:tc>
      </w:tr>
      <w:tr w:rsidR="00B55423" w:rsidTr="00764B3C">
        <w:trPr>
          <w:trHeight w:val="601"/>
        </w:trPr>
        <w:tc>
          <w:tcPr>
            <w:tcW w:w="200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1219 ж</w:t>
            </w:r>
          </w:p>
        </w:tc>
        <w:tc>
          <w:tcPr>
            <w:tcW w:w="6351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150 мың әскерді Ертіс, Сырдарияға аттандырып, Отырарды қоршап алуы</w:t>
            </w:r>
          </w:p>
        </w:tc>
      </w:tr>
      <w:tr w:rsidR="00B55423" w:rsidTr="00764B3C">
        <w:trPr>
          <w:trHeight w:val="583"/>
        </w:trPr>
        <w:tc>
          <w:tcPr>
            <w:tcW w:w="200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1219-1220 ж</w:t>
            </w:r>
          </w:p>
        </w:tc>
        <w:tc>
          <w:tcPr>
            <w:tcW w:w="6351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5423" w:rsidRDefault="00B55423" w:rsidP="0076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Сыр бойындағы қалалардың толығымен монғолдарға бағынуы</w:t>
            </w:r>
          </w:p>
        </w:tc>
      </w:tr>
    </w:tbl>
    <w:p w:rsidR="00B55423" w:rsidRDefault="00B55423" w:rsidP="00B55423">
      <w:pPr>
        <w:tabs>
          <w:tab w:val="left" w:pos="4200"/>
        </w:tabs>
        <w:rPr>
          <w:lang w:val="kk-KZ"/>
        </w:rPr>
      </w:pPr>
    </w:p>
    <w:p w:rsidR="00764B3C" w:rsidRDefault="00764B3C" w:rsidP="00B55423">
      <w:pPr>
        <w:tabs>
          <w:tab w:val="left" w:pos="4200"/>
        </w:tabs>
        <w:rPr>
          <w:lang w:val="kk-KZ"/>
        </w:rPr>
      </w:pPr>
    </w:p>
    <w:p w:rsidR="00B55423" w:rsidRDefault="00B55423" w:rsidP="00B55423">
      <w:pPr>
        <w:tabs>
          <w:tab w:val="left" w:pos="4200"/>
        </w:tabs>
      </w:pPr>
    </w:p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/>
    <w:p w:rsidR="00B55423" w:rsidRDefault="00B55423" w:rsidP="00B55423">
      <w:pPr>
        <w:jc w:val="center"/>
      </w:pPr>
    </w:p>
    <w:p w:rsidR="00B55423" w:rsidRDefault="00B55423" w:rsidP="00B55423">
      <w:pPr>
        <w:jc w:val="center"/>
      </w:pPr>
    </w:p>
    <w:p w:rsidR="00B55423" w:rsidRDefault="00B55423" w:rsidP="00B55423">
      <w:pPr>
        <w:jc w:val="center"/>
      </w:pPr>
    </w:p>
    <w:p w:rsidR="00B55423" w:rsidRDefault="00B55423" w:rsidP="00B55423">
      <w:pPr>
        <w:jc w:val="center"/>
      </w:pPr>
    </w:p>
    <w:p w:rsidR="00B55423" w:rsidRDefault="00B55423" w:rsidP="00B55423">
      <w:pPr>
        <w:rPr>
          <w:lang w:val="kk-KZ"/>
        </w:rPr>
      </w:pPr>
    </w:p>
    <w:p w:rsidR="00B55423" w:rsidRDefault="00B55423" w:rsidP="00B55423">
      <w:pPr>
        <w:rPr>
          <w:lang w:val="kk-KZ"/>
        </w:rPr>
      </w:pPr>
    </w:p>
    <w:p w:rsidR="00B55423" w:rsidRDefault="00B55423" w:rsidP="00B55423">
      <w:pPr>
        <w:rPr>
          <w:lang w:val="kk-KZ"/>
        </w:rPr>
      </w:pPr>
    </w:p>
    <w:p w:rsidR="00B55423" w:rsidRDefault="00B55423" w:rsidP="00B55423">
      <w:pPr>
        <w:rPr>
          <w:lang w:val="kk-KZ"/>
        </w:rPr>
      </w:pPr>
    </w:p>
    <w:p w:rsidR="00B55423" w:rsidRDefault="00B55423" w:rsidP="00B5542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5423" w:rsidRDefault="00B55423" w:rsidP="00B554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Оқушының аты-жөні:-----------------------------------------------------------------------</w:t>
      </w:r>
    </w:p>
    <w:p w:rsidR="00B55423" w:rsidRDefault="00B55423" w:rsidP="00B554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55423" w:rsidRDefault="00B55423" w:rsidP="00B554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1-Тапсырма </w:t>
      </w:r>
    </w:p>
    <w:p w:rsidR="00B55423" w:rsidRDefault="00B55423" w:rsidP="00B5542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Сәйкестендір: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Қазақстан жері кімдердің ұлысына енді? 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14"/>
        <w:gridCol w:w="2746"/>
        <w:gridCol w:w="514"/>
        <w:gridCol w:w="2410"/>
      </w:tblGrid>
      <w:tr w:rsidR="00B55423" w:rsidRPr="006B4CE5" w:rsidTr="00B5542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Жошы ұлысы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Оңтүстік, Оңтүстік-шығыс Қазақстан, Жетісудың солтүстік-шығысы Орталық Азия</w:t>
            </w:r>
          </w:p>
        </w:tc>
      </w:tr>
      <w:tr w:rsidR="00B55423" w:rsidTr="00B5542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Шағатай ұлысы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Ертістен Еділге дейін</w:t>
            </w:r>
          </w:p>
        </w:tc>
      </w:tr>
      <w:tr w:rsidR="00B55423" w:rsidRPr="006B4CE5" w:rsidTr="00B5542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Үгедей ұлысы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Батыс Монғолия , Алтай, Тарбағатай, Ертістің жоғарғы ағысы</w:t>
            </w:r>
          </w:p>
        </w:tc>
      </w:tr>
    </w:tbl>
    <w:p w:rsidR="00B55423" w:rsidRDefault="00B55423" w:rsidP="00B5542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55423" w:rsidRDefault="00B55423" w:rsidP="00B5542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2- тапсырма Мерзімін анықта </w:t>
      </w:r>
    </w:p>
    <w:p w:rsidR="00B55423" w:rsidRDefault="00B55423" w:rsidP="00B5542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Монғолдардың Қазақстанды жаулап алуы 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1. -------------- Күшлікке қарсы Жебе ноянды аттандырады. 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2. -------------- Жетісу жеріне еніп, Отырарға сауда керуенін аттандырады. 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3. ----------- 150 мың әскер Ертіс, Сырдарияға аттанады. Отырарды қоршау. 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4. ------------ж. Отырардың жау қолына көшуі 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5. ------------- жж. Сыр бойындағы қалалардың толығымен монғолдарға бағынуы 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6. -------------- жж. Қазақстан мен Орта Азияны монғолдар толық жаулап алды. 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7. ------------- Шыңғысхан мен оның ұлы Жошының қаза табуы 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</w:p>
    <w:p w:rsidR="00B55423" w:rsidRDefault="00B55423" w:rsidP="00B55423">
      <w:pPr>
        <w:tabs>
          <w:tab w:val="left" w:pos="2983"/>
        </w:tabs>
        <w:ind w:left="1080"/>
        <w:contextualSpacing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kk-KZ"/>
        </w:rPr>
        <w:t>дескрипторы: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14"/>
        <w:gridCol w:w="3415"/>
      </w:tblGrid>
      <w:tr w:rsidR="00B55423" w:rsidTr="00B55423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 w:rsidP="0032151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 w:rsidP="0032151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тапсырма</w:t>
            </w:r>
          </w:p>
        </w:tc>
      </w:tr>
      <w:tr w:rsidR="00B55423" w:rsidRPr="006B4CE5" w:rsidTr="00B55423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A0146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 Түйінді сөздерді шешіп, ойды аяқтаса</w:t>
            </w:r>
          </w:p>
          <w:p w:rsidR="00B55423" w:rsidRDefault="00B55423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 балл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Жылдарды нақты 6 оқиғамен сәйкестендіре алса-4балл</w:t>
            </w:r>
          </w:p>
        </w:tc>
      </w:tr>
      <w:tr w:rsidR="00B55423" w:rsidRPr="006B4CE5" w:rsidTr="00B55423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A0146E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Сандарды  сөйлет</w:t>
            </w:r>
            <w:r w:rsidR="00B5542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сәйкестендіреді 2балл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Жылдарды нақты 4 оқиғамен сәйкестендіре алса-2балл</w:t>
            </w:r>
          </w:p>
        </w:tc>
      </w:tr>
      <w:tr w:rsidR="00B55423" w:rsidRPr="006B4CE5" w:rsidTr="00B55423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Үгедей  ұлысын оның территориясымен  сәйкестендіреді 2 балл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423" w:rsidRDefault="00B55423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B55423" w:rsidTr="00B55423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6балл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423" w:rsidRDefault="00B55423">
            <w:pPr>
              <w:spacing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4балл</w:t>
            </w:r>
          </w:p>
        </w:tc>
      </w:tr>
    </w:tbl>
    <w:p w:rsidR="00B55423" w:rsidRDefault="00B55423" w:rsidP="00B55423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Барлығы 10 балл</w:t>
      </w:r>
    </w:p>
    <w:p w:rsidR="00B55423" w:rsidRDefault="00B55423" w:rsidP="00B55423">
      <w:pPr>
        <w:jc w:val="center"/>
      </w:pPr>
    </w:p>
    <w:p w:rsidR="00B55423" w:rsidRDefault="00B55423" w:rsidP="00B55423">
      <w:pPr>
        <w:jc w:val="center"/>
      </w:pPr>
    </w:p>
    <w:p w:rsidR="00B55423" w:rsidRDefault="00B55423" w:rsidP="00B55423">
      <w:pPr>
        <w:jc w:val="center"/>
      </w:pPr>
    </w:p>
    <w:p w:rsidR="00B55423" w:rsidRDefault="00B55423" w:rsidP="00B55423">
      <w:pPr>
        <w:framePr w:hSpace="180" w:wrap="around" w:vAnchor="page" w:hAnchor="margin" w:xAlign="center" w:y="1081"/>
        <w:jc w:val="both"/>
        <w:rPr>
          <w:rFonts w:ascii="Times New Roman" w:hAnsi="Times New Roman" w:cs="Times New Roman"/>
          <w:sz w:val="96"/>
          <w:szCs w:val="96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96"/>
          <w:szCs w:val="96"/>
          <w:lang w:val="kk-KZ"/>
        </w:rPr>
        <w:t>.2.2.3.- көшпелілердің әскери өнеріндегі жетістіктерін сипаттау;</w:t>
      </w:r>
    </w:p>
    <w:p w:rsidR="00B55423" w:rsidRDefault="00B55423" w:rsidP="00B55423">
      <w:pPr>
        <w:jc w:val="center"/>
        <w:rPr>
          <w:rFonts w:ascii="Times New Roman" w:hAnsi="Times New Roman" w:cs="Times New Roman"/>
          <w:color w:val="000000"/>
          <w:sz w:val="96"/>
          <w:szCs w:val="96"/>
          <w:lang w:val="kk-KZ"/>
        </w:rPr>
      </w:pPr>
      <w:r>
        <w:rPr>
          <w:rFonts w:ascii="Times New Roman" w:hAnsi="Times New Roman" w:cs="Times New Roman"/>
          <w:color w:val="000000"/>
          <w:sz w:val="96"/>
          <w:szCs w:val="96"/>
          <w:lang w:val="kk-KZ"/>
        </w:rPr>
        <w:t>6.3.1.6.- картаны қолдану арқылы XIII-XV ғасырлардағы мемлекеттердегі саяси үдерістерді түсіндіру</w:t>
      </w:r>
    </w:p>
    <w:p w:rsidR="00B55423" w:rsidRDefault="00B55423" w:rsidP="00B55423">
      <w:pPr>
        <w:jc w:val="center"/>
        <w:rPr>
          <w:rFonts w:ascii="Times New Roman" w:hAnsi="Times New Roman" w:cs="Times New Roman"/>
          <w:color w:val="000000"/>
          <w:sz w:val="96"/>
          <w:szCs w:val="96"/>
          <w:lang w:val="kk-KZ"/>
        </w:rPr>
      </w:pPr>
    </w:p>
    <w:p w:rsidR="00B55423" w:rsidRDefault="00B55423" w:rsidP="00B55423">
      <w:pPr>
        <w:jc w:val="center"/>
        <w:rPr>
          <w:rFonts w:ascii="Times New Roman" w:hAnsi="Times New Roman" w:cs="Times New Roman"/>
          <w:color w:val="000000"/>
          <w:sz w:val="96"/>
          <w:szCs w:val="96"/>
          <w:lang w:val="kk-KZ"/>
        </w:rPr>
      </w:pPr>
    </w:p>
    <w:p w:rsidR="00B55423" w:rsidRDefault="00B55423" w:rsidP="00B55423">
      <w:pPr>
        <w:jc w:val="center"/>
        <w:rPr>
          <w:rFonts w:ascii="Times New Roman" w:hAnsi="Times New Roman" w:cs="Times New Roman"/>
          <w:color w:val="000000"/>
          <w:sz w:val="96"/>
          <w:szCs w:val="96"/>
          <w:lang w:val="kk-KZ"/>
        </w:rPr>
      </w:pPr>
    </w:p>
    <w:p w:rsidR="00B55423" w:rsidRDefault="00B55423" w:rsidP="00B55423">
      <w:pPr>
        <w:jc w:val="center"/>
        <w:rPr>
          <w:rFonts w:ascii="Times New Roman" w:hAnsi="Times New Roman" w:cs="Times New Roman"/>
          <w:color w:val="000000"/>
          <w:sz w:val="96"/>
          <w:szCs w:val="96"/>
          <w:lang w:val="kk-KZ"/>
        </w:rPr>
      </w:pPr>
    </w:p>
    <w:p w:rsidR="00B55423" w:rsidRDefault="00B55423" w:rsidP="00B55423">
      <w:pPr>
        <w:jc w:val="center"/>
        <w:rPr>
          <w:sz w:val="96"/>
          <w:szCs w:val="96"/>
          <w:lang w:val="kk-KZ"/>
        </w:rPr>
      </w:pPr>
    </w:p>
    <w:p w:rsidR="008C3AE1" w:rsidRPr="00B55423" w:rsidRDefault="008C3AE1">
      <w:pPr>
        <w:rPr>
          <w:lang w:val="kk-KZ"/>
        </w:rPr>
      </w:pPr>
    </w:p>
    <w:sectPr w:rsidR="008C3AE1" w:rsidRPr="00B55423" w:rsidSect="008C34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6DDC"/>
    <w:multiLevelType w:val="hybridMultilevel"/>
    <w:tmpl w:val="E98C4882"/>
    <w:lvl w:ilvl="0" w:tplc="EFBEF5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58B25E8"/>
    <w:multiLevelType w:val="hybridMultilevel"/>
    <w:tmpl w:val="8A186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0DE6"/>
    <w:multiLevelType w:val="hybridMultilevel"/>
    <w:tmpl w:val="9F9211EE"/>
    <w:lvl w:ilvl="0" w:tplc="498E4A9C">
      <w:start w:val="1"/>
      <w:numFmt w:val="decimal"/>
      <w:lvlText w:val="%1-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1362FB9"/>
    <w:multiLevelType w:val="hybridMultilevel"/>
    <w:tmpl w:val="2AF20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31"/>
    <w:rsid w:val="00037728"/>
    <w:rsid w:val="006B2204"/>
    <w:rsid w:val="006B4CE5"/>
    <w:rsid w:val="00764B3C"/>
    <w:rsid w:val="008C3467"/>
    <w:rsid w:val="008C3AE1"/>
    <w:rsid w:val="00910558"/>
    <w:rsid w:val="009172E1"/>
    <w:rsid w:val="009A4861"/>
    <w:rsid w:val="00A0146E"/>
    <w:rsid w:val="00B55423"/>
    <w:rsid w:val="00C27DF7"/>
    <w:rsid w:val="00CB5A49"/>
    <w:rsid w:val="00EF3631"/>
    <w:rsid w:val="00F3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5BC9"/>
  <w15:docId w15:val="{688E058F-6C83-4DDC-BBB4-45E71DF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4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23"/>
    <w:pPr>
      <w:ind w:left="720"/>
      <w:contextualSpacing/>
    </w:pPr>
  </w:style>
  <w:style w:type="table" w:styleId="a4">
    <w:name w:val="Table Grid"/>
    <w:basedOn w:val="a1"/>
    <w:uiPriority w:val="39"/>
    <w:rsid w:val="00B5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B5542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rsid w:val="00B55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79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6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0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1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3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1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0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7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7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3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0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Сабира</dc:creator>
  <cp:keywords/>
  <dc:description/>
  <cp:lastModifiedBy>Administrator</cp:lastModifiedBy>
  <cp:revision>2</cp:revision>
  <dcterms:created xsi:type="dcterms:W3CDTF">2020-10-06T16:51:00Z</dcterms:created>
  <dcterms:modified xsi:type="dcterms:W3CDTF">2020-10-06T16:51:00Z</dcterms:modified>
</cp:coreProperties>
</file>